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LECLERCQ Marion</w:t>
      </w:r>
    </w:p>
    <w:p w:rsidR="00000000" w:rsidDel="00000000" w:rsidP="00000000" w:rsidRDefault="00000000" w:rsidRPr="00000000" w14:paraId="00000002">
      <w:pPr>
        <w:rPr/>
      </w:pPr>
      <w:hyperlink r:id="rId7">
        <w:r w:rsidDel="00000000" w:rsidR="00000000" w:rsidRPr="00000000">
          <w:rPr>
            <w:color w:val="1155cc"/>
            <w:u w:val="single"/>
            <w:rtl w:val="0"/>
          </w:rPr>
          <w:t xml:space="preserve">leclercq.marion14@gmail.com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Intervenante anglais pour vivre à Chapeiry</w:t>
      </w:r>
    </w:p>
    <w:p w:rsidR="00000000" w:rsidDel="00000000" w:rsidP="00000000" w:rsidRDefault="00000000" w:rsidRPr="00000000" w14:paraId="00000004">
      <w:pPr>
        <w:rPr>
          <w:color w:val="ff0000"/>
        </w:rPr>
      </w:pPr>
      <w:bookmarkStart w:colFirst="0" w:colLast="0" w:name="_heading=h.ju6rtm89cf7i" w:id="0"/>
      <w:bookmarkEnd w:id="0"/>
      <w:r w:rsidDel="00000000" w:rsidR="00000000" w:rsidRPr="00000000">
        <w:rPr>
          <w:color w:val="ff0000"/>
          <w:rtl w:val="0"/>
        </w:rPr>
        <w:t xml:space="preserve">N° Siret: 94372261100010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sz w:val="40"/>
          <w:szCs w:val="40"/>
          <w:u w:val="single"/>
        </w:rPr>
      </w:pPr>
      <w:r w:rsidDel="00000000" w:rsidR="00000000" w:rsidRPr="00000000">
        <w:rPr>
          <w:b w:val="1"/>
          <w:sz w:val="40"/>
          <w:szCs w:val="40"/>
          <w:u w:val="single"/>
          <w:rtl w:val="0"/>
        </w:rPr>
        <w:t xml:space="preserve">Fiche inscription anglais enfants</w:t>
      </w:r>
    </w:p>
    <w:p w:rsidR="00000000" w:rsidDel="00000000" w:rsidP="00000000" w:rsidRDefault="00000000" w:rsidRPr="00000000" w14:paraId="00000009">
      <w:pPr>
        <w:jc w:val="center"/>
        <w:rPr>
          <w:b w:val="1"/>
          <w:sz w:val="40"/>
          <w:szCs w:val="40"/>
          <w:u w:val="single"/>
        </w:rPr>
      </w:pPr>
      <w:r w:rsidDel="00000000" w:rsidR="00000000" w:rsidRPr="00000000">
        <w:rPr>
          <w:b w:val="1"/>
          <w:sz w:val="40"/>
          <w:szCs w:val="40"/>
          <w:u w:val="single"/>
          <w:rtl w:val="0"/>
        </w:rPr>
        <w:t xml:space="preserve">Saison 2025/26</w:t>
      </w:r>
    </w:p>
    <w:p w:rsidR="00000000" w:rsidDel="00000000" w:rsidP="00000000" w:rsidRDefault="00000000" w:rsidRPr="00000000" w14:paraId="0000000A">
      <w:pPr>
        <w:jc w:val="center"/>
        <w:rPr>
          <w:b w:val="1"/>
          <w:sz w:val="40"/>
          <w:szCs w:val="40"/>
          <w:u w:val="single"/>
        </w:rPr>
      </w:pPr>
      <w:r w:rsidDel="00000000" w:rsidR="00000000" w:rsidRPr="00000000">
        <w:rPr>
          <w:rtl w:val="0"/>
        </w:rPr>
      </w:r>
    </w:p>
    <w:p w:rsidR="00000000" w:rsidDel="00000000" w:rsidP="00000000" w:rsidRDefault="00000000" w:rsidRPr="00000000" w14:paraId="0000000B">
      <w:pPr>
        <w:jc w:val="center"/>
        <w:rPr>
          <w:b w:val="1"/>
          <w:sz w:val="40"/>
          <w:szCs w:val="40"/>
          <w:u w:val="single"/>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RENSEIGNEMENTS ADHÉRENT :</w:t>
      </w:r>
    </w:p>
    <w:p w:rsidR="00000000" w:rsidDel="00000000" w:rsidP="00000000" w:rsidRDefault="00000000" w:rsidRPr="00000000" w14:paraId="0000000D">
      <w:pPr>
        <w:rPr>
          <w:b w:val="1"/>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sz w:val="24"/>
          <w:szCs w:val="24"/>
          <w:rtl w:val="0"/>
        </w:rPr>
        <w:t xml:space="preserve">Nom: ………………………………………………</w:t>
      </w: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Prénom: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Date de naissance: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Adresse: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Code postal: ………………………..</w:t>
        <w:tab/>
        <w:t xml:space="preserve">Ville: ……………………………………………</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Téléphone 1: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Téléphone 2: ………………………………………….</w:t>
      </w:r>
    </w:p>
    <w:p w:rsidR="00000000" w:rsidDel="00000000" w:rsidP="00000000" w:rsidRDefault="00000000" w:rsidRPr="00000000" w14:paraId="0000001C">
      <w:pPr>
        <w:jc w:val="center"/>
        <w:rPr>
          <w:b w:val="1"/>
          <w:sz w:val="40"/>
          <w:szCs w:val="40"/>
          <w:u w:val="single"/>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Email: ………………………………………………………………………………………….</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jc w:val="center"/>
        <w:rPr>
          <w:b w:val="1"/>
          <w:sz w:val="40"/>
          <w:szCs w:val="40"/>
          <w:u w:val="single"/>
        </w:rPr>
      </w:pPr>
      <w:r w:rsidDel="00000000" w:rsidR="00000000" w:rsidRPr="00000000">
        <w:rPr>
          <w:rtl w:val="0"/>
        </w:rPr>
      </w:r>
    </w:p>
    <w:tbl>
      <w:tblPr>
        <w:tblStyle w:val="Table1"/>
        <w:tblpPr w:leftFromText="180" w:rightFromText="180" w:topFromText="180" w:bottomFromText="180" w:vertAnchor="text" w:horzAnchor="text" w:tblpX="-30" w:tblpY="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3885"/>
        <w:gridCol w:w="1995"/>
        <w:gridCol w:w="1605"/>
        <w:tblGridChange w:id="0">
          <w:tblGrid>
            <w:gridCol w:w="1515"/>
            <w:gridCol w:w="3885"/>
            <w:gridCol w:w="1995"/>
            <w:gridCol w:w="1605"/>
          </w:tblGrid>
        </w:tblGridChange>
      </w:tblGrid>
      <w:tr>
        <w:trPr>
          <w:cantSplit w:val="0"/>
          <w:tblHeader w:val="0"/>
        </w:trPr>
        <w:tc>
          <w:tcPr/>
          <w:p w:rsidR="00000000" w:rsidDel="00000000" w:rsidP="00000000" w:rsidRDefault="00000000" w:rsidRPr="00000000" w14:paraId="00000021">
            <w:pPr>
              <w:widowControl w:val="0"/>
              <w:spacing w:line="240" w:lineRule="auto"/>
              <w:jc w:val="center"/>
              <w:rPr>
                <w:b w:val="1"/>
                <w:sz w:val="24"/>
                <w:szCs w:val="24"/>
              </w:rPr>
            </w:pPr>
            <w:r w:rsidDel="00000000" w:rsidR="00000000" w:rsidRPr="00000000">
              <w:rPr>
                <w:b w:val="1"/>
                <w:sz w:val="24"/>
                <w:szCs w:val="24"/>
                <w:rtl w:val="0"/>
              </w:rPr>
              <w:t xml:space="preserve">CHOIX</w:t>
            </w:r>
          </w:p>
        </w:tc>
        <w:tc>
          <w:tcPr/>
          <w:p w:rsidR="00000000" w:rsidDel="00000000" w:rsidP="00000000" w:rsidRDefault="00000000" w:rsidRPr="00000000" w14:paraId="00000022">
            <w:pPr>
              <w:widowControl w:val="0"/>
              <w:spacing w:line="240" w:lineRule="auto"/>
              <w:jc w:val="center"/>
              <w:rPr>
                <w:b w:val="1"/>
                <w:sz w:val="24"/>
                <w:szCs w:val="24"/>
              </w:rPr>
            </w:pPr>
            <w:r w:rsidDel="00000000" w:rsidR="00000000" w:rsidRPr="00000000">
              <w:rPr>
                <w:b w:val="1"/>
                <w:sz w:val="24"/>
                <w:szCs w:val="24"/>
                <w:rtl w:val="0"/>
              </w:rPr>
              <w:t xml:space="preserve">ACTIVITE</w:t>
            </w:r>
          </w:p>
        </w:tc>
        <w:tc>
          <w:tcPr/>
          <w:p w:rsidR="00000000" w:rsidDel="00000000" w:rsidP="00000000" w:rsidRDefault="00000000" w:rsidRPr="00000000" w14:paraId="00000023">
            <w:pPr>
              <w:widowControl w:val="0"/>
              <w:spacing w:line="240" w:lineRule="auto"/>
              <w:jc w:val="center"/>
              <w:rPr>
                <w:b w:val="1"/>
                <w:sz w:val="24"/>
                <w:szCs w:val="24"/>
              </w:rPr>
            </w:pPr>
            <w:r w:rsidDel="00000000" w:rsidR="00000000" w:rsidRPr="00000000">
              <w:rPr>
                <w:b w:val="1"/>
                <w:sz w:val="24"/>
                <w:szCs w:val="24"/>
                <w:rtl w:val="0"/>
              </w:rPr>
              <w:t xml:space="preserve">HEURE</w:t>
            </w:r>
          </w:p>
        </w:tc>
        <w:tc>
          <w:tcPr/>
          <w:p w:rsidR="00000000" w:rsidDel="00000000" w:rsidP="00000000" w:rsidRDefault="00000000" w:rsidRPr="00000000" w14:paraId="00000024">
            <w:pPr>
              <w:widowControl w:val="0"/>
              <w:spacing w:line="240" w:lineRule="auto"/>
              <w:jc w:val="center"/>
              <w:rPr>
                <w:b w:val="1"/>
                <w:sz w:val="24"/>
                <w:szCs w:val="24"/>
              </w:rPr>
            </w:pPr>
            <w:r w:rsidDel="00000000" w:rsidR="00000000" w:rsidRPr="00000000">
              <w:rPr>
                <w:b w:val="1"/>
                <w:sz w:val="24"/>
                <w:szCs w:val="24"/>
                <w:rtl w:val="0"/>
              </w:rPr>
              <w:t xml:space="preserve">TARIF</w:t>
            </w:r>
          </w:p>
        </w:tc>
      </w:tr>
      <w:tr>
        <w:trPr>
          <w:cantSplit w:val="0"/>
          <w:tblHeader w:val="0"/>
        </w:trPr>
        <w:tc>
          <w:tcPr/>
          <w:p w:rsidR="00000000" w:rsidDel="00000000" w:rsidP="00000000" w:rsidRDefault="00000000" w:rsidRPr="00000000" w14:paraId="00000025">
            <w:pPr>
              <w:widowControl w:val="0"/>
              <w:spacing w:line="240" w:lineRule="auto"/>
              <w:jc w:val="cente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26">
            <w:pPr>
              <w:widowControl w:val="0"/>
              <w:spacing w:line="240" w:lineRule="auto"/>
              <w:jc w:val="center"/>
              <w:rPr>
                <w:sz w:val="24"/>
                <w:szCs w:val="24"/>
              </w:rPr>
            </w:pPr>
            <w:r w:rsidDel="00000000" w:rsidR="00000000" w:rsidRPr="00000000">
              <w:rPr>
                <w:sz w:val="24"/>
                <w:szCs w:val="24"/>
                <w:rtl w:val="0"/>
              </w:rPr>
              <w:t xml:space="preserve">Anglais 6/8 ans</w:t>
            </w:r>
          </w:p>
        </w:tc>
        <w:tc>
          <w:tcPr/>
          <w:p w:rsidR="00000000" w:rsidDel="00000000" w:rsidP="00000000" w:rsidRDefault="00000000" w:rsidRPr="00000000" w14:paraId="00000027">
            <w:pPr>
              <w:widowControl w:val="0"/>
              <w:spacing w:line="240" w:lineRule="auto"/>
              <w:jc w:val="center"/>
              <w:rPr>
                <w:sz w:val="24"/>
                <w:szCs w:val="24"/>
              </w:rPr>
            </w:pPr>
            <w:r w:rsidDel="00000000" w:rsidR="00000000" w:rsidRPr="00000000">
              <w:rPr>
                <w:sz w:val="24"/>
                <w:szCs w:val="24"/>
                <w:rtl w:val="0"/>
              </w:rPr>
              <w:t xml:space="preserve">17h-17h45</w:t>
            </w:r>
          </w:p>
        </w:tc>
        <w:tc>
          <w:tcPr/>
          <w:p w:rsidR="00000000" w:rsidDel="00000000" w:rsidP="00000000" w:rsidRDefault="00000000" w:rsidRPr="00000000" w14:paraId="00000028">
            <w:pPr>
              <w:widowControl w:val="0"/>
              <w:spacing w:line="240" w:lineRule="auto"/>
              <w:jc w:val="center"/>
              <w:rPr>
                <w:sz w:val="24"/>
                <w:szCs w:val="24"/>
              </w:rPr>
            </w:pPr>
            <w:r w:rsidDel="00000000" w:rsidR="00000000" w:rsidRPr="00000000">
              <w:rPr>
                <w:sz w:val="24"/>
                <w:szCs w:val="24"/>
                <w:rtl w:val="0"/>
              </w:rPr>
              <w:t xml:space="preserve">200 EUR</w:t>
            </w:r>
          </w:p>
        </w:tc>
      </w:tr>
      <w:tr>
        <w:trPr>
          <w:cantSplit w:val="0"/>
          <w:tblHeader w:val="0"/>
        </w:trPr>
        <w:tc>
          <w:tcPr/>
          <w:p w:rsidR="00000000" w:rsidDel="00000000" w:rsidP="00000000" w:rsidRDefault="00000000" w:rsidRPr="00000000" w14:paraId="00000029">
            <w:pPr>
              <w:widowControl w:val="0"/>
              <w:spacing w:line="240" w:lineRule="auto"/>
              <w:jc w:val="cente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2A">
            <w:pPr>
              <w:widowControl w:val="0"/>
              <w:spacing w:line="240" w:lineRule="auto"/>
              <w:jc w:val="center"/>
              <w:rPr>
                <w:sz w:val="24"/>
                <w:szCs w:val="24"/>
              </w:rPr>
            </w:pPr>
            <w:r w:rsidDel="00000000" w:rsidR="00000000" w:rsidRPr="00000000">
              <w:rPr>
                <w:sz w:val="24"/>
                <w:szCs w:val="24"/>
                <w:rtl w:val="0"/>
              </w:rPr>
              <w:t xml:space="preserve">Anglais 9/11 ans</w:t>
            </w:r>
          </w:p>
        </w:tc>
        <w:tc>
          <w:tcPr/>
          <w:p w:rsidR="00000000" w:rsidDel="00000000" w:rsidP="00000000" w:rsidRDefault="00000000" w:rsidRPr="00000000" w14:paraId="0000002B">
            <w:pPr>
              <w:widowControl w:val="0"/>
              <w:spacing w:line="240" w:lineRule="auto"/>
              <w:jc w:val="center"/>
              <w:rPr>
                <w:sz w:val="24"/>
                <w:szCs w:val="24"/>
              </w:rPr>
            </w:pPr>
            <w:r w:rsidDel="00000000" w:rsidR="00000000" w:rsidRPr="00000000">
              <w:rPr>
                <w:sz w:val="24"/>
                <w:szCs w:val="24"/>
                <w:rtl w:val="0"/>
              </w:rPr>
              <w:t xml:space="preserve">18h-19h</w:t>
            </w:r>
          </w:p>
        </w:tc>
        <w:tc>
          <w:tcPr/>
          <w:p w:rsidR="00000000" w:rsidDel="00000000" w:rsidP="00000000" w:rsidRDefault="00000000" w:rsidRPr="00000000" w14:paraId="0000002C">
            <w:pPr>
              <w:widowControl w:val="0"/>
              <w:spacing w:line="240" w:lineRule="auto"/>
              <w:jc w:val="center"/>
              <w:rPr>
                <w:sz w:val="24"/>
                <w:szCs w:val="24"/>
              </w:rPr>
            </w:pPr>
            <w:r w:rsidDel="00000000" w:rsidR="00000000" w:rsidRPr="00000000">
              <w:rPr>
                <w:sz w:val="24"/>
                <w:szCs w:val="24"/>
                <w:rtl w:val="0"/>
              </w:rPr>
              <w:t xml:space="preserve">220 EUR</w:t>
            </w:r>
          </w:p>
        </w:tc>
      </w:tr>
    </w:tbl>
    <w:p w:rsidR="00000000" w:rsidDel="00000000" w:rsidP="00000000" w:rsidRDefault="00000000" w:rsidRPr="00000000" w14:paraId="0000002D">
      <w:pPr>
        <w:jc w:val="center"/>
        <w:rPr>
          <w:b w:val="1"/>
          <w:sz w:val="40"/>
          <w:szCs w:val="40"/>
          <w:u w:val="single"/>
        </w:rPr>
      </w:pPr>
      <w:r w:rsidDel="00000000" w:rsidR="00000000" w:rsidRPr="00000000">
        <w:rPr>
          <w:rtl w:val="0"/>
        </w:rPr>
      </w:r>
    </w:p>
    <w:p w:rsidR="00000000" w:rsidDel="00000000" w:rsidP="00000000" w:rsidRDefault="00000000" w:rsidRPr="00000000" w14:paraId="0000002E">
      <w:pPr>
        <w:jc w:val="center"/>
        <w:rPr>
          <w:b w:val="1"/>
          <w:sz w:val="40"/>
          <w:szCs w:val="40"/>
          <w:u w:val="single"/>
        </w:rPr>
      </w:pPr>
      <w:r w:rsidDel="00000000" w:rsidR="00000000" w:rsidRPr="00000000">
        <w:rPr>
          <w:rtl w:val="0"/>
        </w:rPr>
      </w:r>
    </w:p>
    <w:p w:rsidR="00000000" w:rsidDel="00000000" w:rsidP="00000000" w:rsidRDefault="00000000" w:rsidRPr="00000000" w14:paraId="0000002F">
      <w:pPr>
        <w:jc w:val="center"/>
        <w:rPr>
          <w:b w:val="1"/>
          <w:sz w:val="40"/>
          <w:szCs w:val="40"/>
          <w:u w:val="single"/>
        </w:rPr>
      </w:pPr>
      <w:r w:rsidDel="00000000" w:rsidR="00000000" w:rsidRPr="00000000">
        <w:rPr>
          <w:b w:val="1"/>
          <w:sz w:val="40"/>
          <w:szCs w:val="40"/>
          <w:u w:val="single"/>
          <w:rtl w:val="0"/>
        </w:rPr>
        <w:t xml:space="preserve">CONDITIONS GÉNÉRALES</w:t>
      </w:r>
    </w:p>
    <w:p w:rsidR="00000000" w:rsidDel="00000000" w:rsidP="00000000" w:rsidRDefault="00000000" w:rsidRPr="00000000" w14:paraId="00000030">
      <w:pPr>
        <w:jc w:val="center"/>
        <w:rPr>
          <w:sz w:val="24"/>
          <w:szCs w:val="24"/>
        </w:rPr>
      </w:pPr>
      <w:r w:rsidDel="00000000" w:rsidR="00000000" w:rsidRPr="00000000">
        <w:rPr>
          <w:rtl w:val="0"/>
        </w:rPr>
      </w:r>
    </w:p>
    <w:p w:rsidR="00000000" w:rsidDel="00000000" w:rsidP="00000000" w:rsidRDefault="00000000" w:rsidRPr="00000000" w14:paraId="00000031">
      <w:pPr>
        <w:jc w:val="both"/>
        <w:rPr>
          <w:u w:val="single"/>
        </w:rPr>
      </w:pPr>
      <w:r w:rsidDel="00000000" w:rsidR="00000000" w:rsidRPr="00000000">
        <w:rPr>
          <w:u w:val="single"/>
          <w:rtl w:val="0"/>
        </w:rPr>
        <w:t xml:space="preserve">COURS</w:t>
      </w:r>
    </w:p>
    <w:p w:rsidR="00000000" w:rsidDel="00000000" w:rsidP="00000000" w:rsidRDefault="00000000" w:rsidRPr="00000000" w14:paraId="00000032">
      <w:pPr>
        <w:jc w:val="both"/>
        <w:rPr>
          <w:u w:val="single"/>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Cours limité à 10 enfants par groupe.</w:t>
      </w:r>
    </w:p>
    <w:p w:rsidR="00000000" w:rsidDel="00000000" w:rsidP="00000000" w:rsidRDefault="00000000" w:rsidRPr="00000000" w14:paraId="00000034">
      <w:pPr>
        <w:jc w:val="both"/>
        <w:rPr/>
      </w:pPr>
      <w:r w:rsidDel="00000000" w:rsidR="00000000" w:rsidRPr="00000000">
        <w:rPr>
          <w:rtl w:val="0"/>
        </w:rPr>
        <w:t xml:space="preserve">28 séances à l’année dispensées de septembre à juin. </w:t>
      </w:r>
    </w:p>
    <w:p w:rsidR="00000000" w:rsidDel="00000000" w:rsidP="00000000" w:rsidRDefault="00000000" w:rsidRPr="00000000" w14:paraId="00000035">
      <w:pPr>
        <w:jc w:val="both"/>
        <w:rPr/>
      </w:pPr>
      <w:r w:rsidDel="00000000" w:rsidR="00000000" w:rsidRPr="00000000">
        <w:rPr>
          <w:rtl w:val="0"/>
        </w:rPr>
        <w:t xml:space="preserve">Un cours d’essai gratuit possible lors de la semaine portes ouvertes de Vivre à Chapeiry. </w:t>
      </w:r>
    </w:p>
    <w:p w:rsidR="00000000" w:rsidDel="00000000" w:rsidP="00000000" w:rsidRDefault="00000000" w:rsidRPr="00000000" w14:paraId="00000036">
      <w:pPr>
        <w:jc w:val="both"/>
        <w:rPr/>
      </w:pPr>
      <w:r w:rsidDel="00000000" w:rsidR="00000000" w:rsidRPr="00000000">
        <w:rPr>
          <w:rtl w:val="0"/>
        </w:rPr>
        <w:t xml:space="preserve">Pas de cours pendant les vacances scolaires et les jours fériés (sauf rattrapage éventuel).</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u w:val="single"/>
        </w:rPr>
      </w:pPr>
      <w:r w:rsidDel="00000000" w:rsidR="00000000" w:rsidRPr="00000000">
        <w:rPr>
          <w:u w:val="single"/>
          <w:rtl w:val="0"/>
        </w:rPr>
        <w:t xml:space="preserve">AUTORISATIONS GARDERIE</w:t>
      </w:r>
    </w:p>
    <w:p w:rsidR="00000000" w:rsidDel="00000000" w:rsidP="00000000" w:rsidRDefault="00000000" w:rsidRPr="00000000" w14:paraId="00000039">
      <w:pPr>
        <w:jc w:val="both"/>
        <w:rPr>
          <w:u w:val="single"/>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Les parents devront envoyer une autorisation parentale à la mairie de Saint Sylvestre (</w:t>
      </w:r>
      <w:hyperlink r:id="rId8">
        <w:r w:rsidDel="00000000" w:rsidR="00000000" w:rsidRPr="00000000">
          <w:rPr>
            <w:color w:val="1155cc"/>
            <w:u w:val="single"/>
            <w:rtl w:val="0"/>
          </w:rPr>
          <w:t xml:space="preserve">mairie@saint-sylvestre.fr</w:t>
        </w:r>
      </w:hyperlink>
      <w:r w:rsidDel="00000000" w:rsidR="00000000" w:rsidRPr="00000000">
        <w:rPr>
          <w:rtl w:val="0"/>
        </w:rPr>
        <w:t xml:space="preserve">) pour que Mme Marion LECLERCQ puisse récupérer leur enfant au début du cours à la garderie. Sans cette autorisation, l’enfant ne pourra pas quitter la garderie et y restera donc jusqu’à ce que ses parents viennent le chercher.</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u w:val="single"/>
        </w:rPr>
      </w:pPr>
      <w:r w:rsidDel="00000000" w:rsidR="00000000" w:rsidRPr="00000000">
        <w:rPr>
          <w:u w:val="single"/>
          <w:rtl w:val="0"/>
        </w:rPr>
        <w:t xml:space="preserve">RÈGLEMENT</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numPr>
          <w:ilvl w:val="0"/>
          <w:numId w:val="1"/>
        </w:numPr>
        <w:ind w:left="720" w:hanging="360"/>
        <w:jc w:val="both"/>
        <w:rPr/>
      </w:pPr>
      <w:r w:rsidDel="00000000" w:rsidR="00000000" w:rsidRPr="00000000">
        <w:rPr>
          <w:rtl w:val="0"/>
        </w:rPr>
        <w:t xml:space="preserve">Enfants 6/8 ans 200 €/an</w:t>
      </w:r>
    </w:p>
    <w:p w:rsidR="00000000" w:rsidDel="00000000" w:rsidP="00000000" w:rsidRDefault="00000000" w:rsidRPr="00000000" w14:paraId="0000003F">
      <w:pPr>
        <w:numPr>
          <w:ilvl w:val="0"/>
          <w:numId w:val="1"/>
        </w:numPr>
        <w:ind w:left="720" w:hanging="360"/>
        <w:jc w:val="both"/>
        <w:rPr/>
      </w:pPr>
      <w:r w:rsidDel="00000000" w:rsidR="00000000" w:rsidRPr="00000000">
        <w:rPr>
          <w:rtl w:val="0"/>
        </w:rPr>
        <w:t xml:space="preserve">Enfants 9/11 ans 220€/an</w:t>
      </w:r>
    </w:p>
    <w:p w:rsidR="00000000" w:rsidDel="00000000" w:rsidP="00000000" w:rsidRDefault="00000000" w:rsidRPr="00000000" w14:paraId="00000040">
      <w:pPr>
        <w:jc w:val="both"/>
        <w:rPr/>
      </w:pPr>
      <w:r w:rsidDel="00000000" w:rsidR="00000000" w:rsidRPr="00000000">
        <w:rPr>
          <w:rtl w:val="0"/>
        </w:rPr>
        <w:t xml:space="preserve">L’adhésion à l’association Vivre à Chapeiry est obligatoire et doit être faite par la famille avant inscription au cours d’anglais : 12 eur par famille et par an, à régler en ligne:</w:t>
      </w:r>
    </w:p>
    <w:p w:rsidR="00000000" w:rsidDel="00000000" w:rsidP="00000000" w:rsidRDefault="00000000" w:rsidRPr="00000000" w14:paraId="00000041">
      <w:pPr>
        <w:jc w:val="both"/>
        <w:rPr/>
      </w:pPr>
      <w:hyperlink r:id="rId9">
        <w:r w:rsidDel="00000000" w:rsidR="00000000" w:rsidRPr="00000000">
          <w:rPr>
            <w:color w:val="1155cc"/>
            <w:u w:val="single"/>
            <w:rtl w:val="0"/>
          </w:rPr>
          <w:t xml:space="preserve">https://vivreachapeiry.fr/elementor-page-datterrissage-725/</w:t>
        </w:r>
      </w:hyperlink>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t xml:space="preserve">Le règlement peut se faire en chèques ou en espèces.</w:t>
      </w:r>
    </w:p>
    <w:p w:rsidR="00000000" w:rsidDel="00000000" w:rsidP="00000000" w:rsidRDefault="00000000" w:rsidRPr="00000000" w14:paraId="00000043">
      <w:pPr>
        <w:jc w:val="both"/>
        <w:rPr/>
      </w:pPr>
      <w:r w:rsidDel="00000000" w:rsidR="00000000" w:rsidRPr="00000000">
        <w:rPr>
          <w:rtl w:val="0"/>
        </w:rPr>
        <w:t xml:space="preserve">Il doit se faire au moment de l'inscription.</w:t>
      </w:r>
    </w:p>
    <w:p w:rsidR="00000000" w:rsidDel="00000000" w:rsidP="00000000" w:rsidRDefault="00000000" w:rsidRPr="00000000" w14:paraId="00000044">
      <w:pPr>
        <w:jc w:val="both"/>
        <w:rPr/>
      </w:pPr>
      <w:r w:rsidDel="00000000" w:rsidR="00000000" w:rsidRPr="00000000">
        <w:rPr>
          <w:rtl w:val="0"/>
        </w:rPr>
        <w:t xml:space="preserve">En cas d'abandon de l'adhérent pour quelque motif que ce soit, aucun remboursement ne sera effectué.</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u w:val="single"/>
        </w:rPr>
      </w:pPr>
      <w:r w:rsidDel="00000000" w:rsidR="00000000" w:rsidRPr="00000000">
        <w:rPr>
          <w:u w:val="single"/>
          <w:rtl w:val="0"/>
        </w:rPr>
        <w:t xml:space="preserve">SITUATIONS EXCEPTIONNELLES</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t xml:space="preserve">Nous nous réservons le droit d'annuler le cours en cas de nombre insuffisant d'élèves.</w:t>
      </w:r>
    </w:p>
    <w:p w:rsidR="00000000" w:rsidDel="00000000" w:rsidP="00000000" w:rsidRDefault="00000000" w:rsidRPr="00000000" w14:paraId="00000049">
      <w:pPr>
        <w:jc w:val="both"/>
        <w:rPr/>
      </w:pPr>
      <w:r w:rsidDel="00000000" w:rsidR="00000000" w:rsidRPr="00000000">
        <w:rPr>
          <w:rtl w:val="0"/>
        </w:rPr>
        <w:t xml:space="preserve">Le cas échéant, un remboursement serait effectué au prorata des séances restantes.</w:t>
      </w:r>
    </w:p>
    <w:p w:rsidR="00000000" w:rsidDel="00000000" w:rsidP="00000000" w:rsidRDefault="00000000" w:rsidRPr="00000000" w14:paraId="0000004A">
      <w:pPr>
        <w:jc w:val="both"/>
        <w:rPr/>
      </w:pPr>
      <w:r w:rsidDel="00000000" w:rsidR="00000000" w:rsidRPr="00000000">
        <w:rPr>
          <w:rtl w:val="0"/>
        </w:rPr>
        <w:t xml:space="preserve">En cas d'absence exceptionnelle du professeur, le cours sera rattrapé.</w:t>
      </w:r>
    </w:p>
    <w:p w:rsidR="00000000" w:rsidDel="00000000" w:rsidP="00000000" w:rsidRDefault="00000000" w:rsidRPr="00000000" w14:paraId="0000004B">
      <w:pPr>
        <w:jc w:val="both"/>
        <w:rPr/>
      </w:pPr>
      <w:r w:rsidDel="00000000" w:rsidR="00000000" w:rsidRPr="00000000">
        <w:rPr>
          <w:rtl w:val="0"/>
        </w:rPr>
        <w:t xml:space="preserve">Au cas où la pandémie Covid-19 se propagerait à nouveau de manière considérable, et donnerait lieu à un nouveau confinement, les cours seraient maintenus et assurés en visioconférence ou par des supports vidéos. De ce fait, aucun remboursement ne serait effectué.</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u w:val="single"/>
        </w:rPr>
      </w:pPr>
      <w:r w:rsidDel="00000000" w:rsidR="00000000" w:rsidRPr="00000000">
        <w:rPr>
          <w:u w:val="single"/>
          <w:rtl w:val="0"/>
        </w:rPr>
        <w:t xml:space="preserve">RESPONSABILITÉ</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t xml:space="preserve">Il est de la responsabilité de l'adhérent, de souscrire par ses propres moyens, une assurance pour la pratique de l'activité choisie ainsi qu'une assurance de responsabilité civile. L'adhérent dégage, Madame Marion LECLERCQ, professeure d’anglais de toute responsabilité en cas d'accident de quelque nature que ce soit ou de dommages, sans aucune exception, ni réserve liées à l’activité anglais pour enfants.</w:t>
      </w:r>
    </w:p>
    <w:p w:rsidR="00000000" w:rsidDel="00000000" w:rsidP="00000000" w:rsidRDefault="00000000" w:rsidRPr="00000000" w14:paraId="00000050">
      <w:pPr>
        <w:jc w:val="both"/>
        <w:rPr/>
      </w:pPr>
      <w:r w:rsidDel="00000000" w:rsidR="00000000" w:rsidRPr="00000000">
        <w:rPr>
          <w:rtl w:val="0"/>
        </w:rPr>
        <w:t xml:space="preserve">Madame Marion LECLERCQ décline toute responsabilité en cas de vols, pertes ou dégradations d'objets personnels ou de valeur dans les locaux utilisés pour l’activité.</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sz w:val="24"/>
          <w:szCs w:val="24"/>
        </w:rPr>
      </w:pP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rtl w:val="0"/>
        </w:rPr>
      </w:r>
    </w:p>
    <w:p w:rsidR="00000000" w:rsidDel="00000000" w:rsidP="00000000" w:rsidRDefault="00000000" w:rsidRPr="00000000" w14:paraId="00000054">
      <w:pPr>
        <w:jc w:val="both"/>
        <w:rPr>
          <w:sz w:val="24"/>
          <w:szCs w:val="24"/>
        </w:rPr>
      </w:pPr>
      <w:r w:rsidDel="00000000" w:rsidR="00000000" w:rsidRPr="00000000">
        <w:rPr>
          <w:rtl w:val="0"/>
        </w:rPr>
      </w:r>
    </w:p>
    <w:p w:rsidR="00000000" w:rsidDel="00000000" w:rsidP="00000000" w:rsidRDefault="00000000" w:rsidRPr="00000000" w14:paraId="00000055">
      <w:pPr>
        <w:jc w:val="both"/>
        <w:rPr>
          <w:sz w:val="24"/>
          <w:szCs w:val="24"/>
        </w:rPr>
      </w:pPr>
      <w:r w:rsidDel="00000000" w:rsidR="00000000" w:rsidRPr="00000000">
        <w:rPr>
          <w:rtl w:val="0"/>
        </w:rPr>
      </w:r>
    </w:p>
    <w:p w:rsidR="00000000" w:rsidDel="00000000" w:rsidP="00000000" w:rsidRDefault="00000000" w:rsidRPr="00000000" w14:paraId="00000056">
      <w:pPr>
        <w:jc w:val="both"/>
        <w:rPr>
          <w:sz w:val="24"/>
          <w:szCs w:val="24"/>
        </w:rPr>
      </w:pPr>
      <w:r w:rsidDel="00000000" w:rsidR="00000000" w:rsidRPr="00000000">
        <w:rPr>
          <w:rtl w:val="0"/>
        </w:rPr>
      </w:r>
    </w:p>
    <w:p w:rsidR="00000000" w:rsidDel="00000000" w:rsidP="00000000" w:rsidRDefault="00000000" w:rsidRPr="00000000" w14:paraId="00000057">
      <w:pPr>
        <w:jc w:val="center"/>
        <w:rPr>
          <w:b w:val="1"/>
          <w:sz w:val="40"/>
          <w:szCs w:val="40"/>
          <w:u w:val="single"/>
        </w:rPr>
      </w:pPr>
      <w:r w:rsidDel="00000000" w:rsidR="00000000" w:rsidRPr="00000000">
        <w:rPr>
          <w:b w:val="1"/>
          <w:sz w:val="40"/>
          <w:szCs w:val="40"/>
          <w:u w:val="single"/>
          <w:rtl w:val="0"/>
        </w:rPr>
        <w:t xml:space="preserve">DROIT À L'IMAGE</w:t>
      </w:r>
    </w:p>
    <w:p w:rsidR="00000000" w:rsidDel="00000000" w:rsidP="00000000" w:rsidRDefault="00000000" w:rsidRPr="00000000" w14:paraId="00000058">
      <w:pPr>
        <w:jc w:val="both"/>
        <w:rPr>
          <w:sz w:val="24"/>
          <w:szCs w:val="24"/>
        </w:rPr>
      </w:pPr>
      <w:r w:rsidDel="00000000" w:rsidR="00000000" w:rsidRPr="00000000">
        <w:rPr>
          <w:rtl w:val="0"/>
        </w:rPr>
      </w:r>
    </w:p>
    <w:p w:rsidR="00000000" w:rsidDel="00000000" w:rsidP="00000000" w:rsidRDefault="00000000" w:rsidRPr="00000000" w14:paraId="00000059">
      <w:pPr>
        <w:jc w:val="both"/>
        <w:rPr>
          <w:sz w:val="24"/>
          <w:szCs w:val="24"/>
        </w:rPr>
      </w:pPr>
      <w:r w:rsidDel="00000000" w:rsidR="00000000" w:rsidRPr="00000000">
        <w:rPr>
          <w:rtl w:val="0"/>
        </w:rPr>
      </w:r>
    </w:p>
    <w:p w:rsidR="00000000" w:rsidDel="00000000" w:rsidP="00000000" w:rsidRDefault="00000000" w:rsidRPr="00000000" w14:paraId="0000005A">
      <w:pPr>
        <w:jc w:val="both"/>
        <w:rPr>
          <w:sz w:val="24"/>
          <w:szCs w:val="24"/>
        </w:rPr>
      </w:pPr>
      <w:r w:rsidDel="00000000" w:rsidR="00000000" w:rsidRPr="00000000">
        <w:rPr>
          <w:sz w:val="24"/>
          <w:szCs w:val="24"/>
          <w:rtl w:val="0"/>
        </w:rPr>
        <w:t xml:space="preserve">Je soussigné (e), Mme, Mr….................................................. autorise Mme Marion LECLERCQ à utiliser à titre gratuit, des photos et des vidéos sur lesquelles figure  mon enfant …......................................... …....................................</w:t>
      </w:r>
    </w:p>
    <w:p w:rsidR="00000000" w:rsidDel="00000000" w:rsidP="00000000" w:rsidRDefault="00000000" w:rsidRPr="00000000" w14:paraId="0000005B">
      <w:pPr>
        <w:jc w:val="both"/>
        <w:rPr>
          <w:sz w:val="24"/>
          <w:szCs w:val="24"/>
        </w:rPr>
      </w:pPr>
      <w:r w:rsidDel="00000000" w:rsidR="00000000" w:rsidRPr="00000000">
        <w:rPr>
          <w:rtl w:val="0"/>
        </w:rPr>
      </w:r>
    </w:p>
    <w:p w:rsidR="00000000" w:rsidDel="00000000" w:rsidP="00000000" w:rsidRDefault="00000000" w:rsidRPr="00000000" w14:paraId="0000005C">
      <w:pPr>
        <w:jc w:val="both"/>
        <w:rPr>
          <w:sz w:val="24"/>
          <w:szCs w:val="24"/>
        </w:rPr>
      </w:pPr>
      <w:r w:rsidDel="00000000" w:rsidR="00000000" w:rsidRPr="00000000">
        <w:rPr>
          <w:sz w:val="24"/>
          <w:szCs w:val="24"/>
          <w:rtl w:val="0"/>
        </w:rPr>
        <w:t xml:space="preserve">Date : ……../……../…….. </w:t>
      </w:r>
    </w:p>
    <w:p w:rsidR="00000000" w:rsidDel="00000000" w:rsidP="00000000" w:rsidRDefault="00000000" w:rsidRPr="00000000" w14:paraId="0000005D">
      <w:pPr>
        <w:jc w:val="both"/>
        <w:rPr>
          <w:sz w:val="24"/>
          <w:szCs w:val="24"/>
        </w:rPr>
      </w:pPr>
      <w:r w:rsidDel="00000000" w:rsidR="00000000" w:rsidRPr="00000000">
        <w:rPr>
          <w:rtl w:val="0"/>
        </w:rPr>
      </w:r>
    </w:p>
    <w:p w:rsidR="00000000" w:rsidDel="00000000" w:rsidP="00000000" w:rsidRDefault="00000000" w:rsidRPr="00000000" w14:paraId="0000005E">
      <w:pPr>
        <w:jc w:val="both"/>
        <w:rPr>
          <w:sz w:val="24"/>
          <w:szCs w:val="24"/>
        </w:rPr>
      </w:pPr>
      <w:r w:rsidDel="00000000" w:rsidR="00000000" w:rsidRPr="00000000">
        <w:rPr>
          <w:sz w:val="24"/>
          <w:szCs w:val="24"/>
          <w:rtl w:val="0"/>
        </w:rPr>
        <w:t xml:space="preserve">Fait à : ………………………………</w:t>
      </w:r>
    </w:p>
    <w:p w:rsidR="00000000" w:rsidDel="00000000" w:rsidP="00000000" w:rsidRDefault="00000000" w:rsidRPr="00000000" w14:paraId="0000005F">
      <w:pPr>
        <w:jc w:val="both"/>
        <w:rPr>
          <w:sz w:val="24"/>
          <w:szCs w:val="24"/>
        </w:rPr>
      </w:pPr>
      <w:r w:rsidDel="00000000" w:rsidR="00000000" w:rsidRPr="00000000">
        <w:rPr>
          <w:rtl w:val="0"/>
        </w:rPr>
      </w:r>
    </w:p>
    <w:p w:rsidR="00000000" w:rsidDel="00000000" w:rsidP="00000000" w:rsidRDefault="00000000" w:rsidRPr="00000000" w14:paraId="00000060">
      <w:pPr>
        <w:jc w:val="both"/>
        <w:rPr>
          <w:sz w:val="24"/>
          <w:szCs w:val="24"/>
        </w:rPr>
      </w:pPr>
      <w:r w:rsidDel="00000000" w:rsidR="00000000" w:rsidRPr="00000000">
        <w:rPr>
          <w:sz w:val="24"/>
          <w:szCs w:val="24"/>
          <w:rtl w:val="0"/>
        </w:rPr>
        <w:t xml:space="preserve">Signature suivie de la mention « Lu et approuvé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vreachapeiry.fr/elementor-page-datterrissage-72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eclercq.marion14@gmail.com" TargetMode="External"/><Relationship Id="rId8" Type="http://schemas.openxmlformats.org/officeDocument/2006/relationships/hyperlink" Target="mailto:mairie@saint-sylvestr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UOV38uJG1JFU8vN2BKQCkg2YQ==">CgMxLjAyDmguanU2cnRtODljZjdpOAByITFVSVZYc3pqNDB3cU9LcE01SFdMNXBrX3g3dEJOTUFkOQ==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2025-08-04T11:37:00Z</dcterms:created>
  <dc:creator>LECLERCQ Marion</dc:creator>
</cp:coreProperties>
</file>